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E3F" w:rsidRPr="00630C8E" w:rsidRDefault="005D1E3F" w:rsidP="00BF3B1A">
      <w:pPr>
        <w:spacing w:before="100" w:beforeAutospacing="1" w:after="100" w:afterAutospacing="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990000"/>
          <w:kern w:val="36"/>
          <w:sz w:val="32"/>
          <w:szCs w:val="32"/>
          <w:lang w:eastAsia="ru-RU"/>
        </w:rPr>
      </w:pPr>
      <w:r w:rsidRPr="00630C8E">
        <w:rPr>
          <w:rFonts w:ascii="Times New Roman" w:eastAsia="Times New Roman" w:hAnsi="Times New Roman" w:cs="Times New Roman"/>
          <w:b/>
          <w:bCs/>
          <w:color w:val="990000"/>
          <w:kern w:val="36"/>
          <w:sz w:val="32"/>
          <w:szCs w:val="32"/>
          <w:lang w:eastAsia="ru-RU"/>
        </w:rPr>
        <w:t>Женский алкоголизм</w:t>
      </w:r>
    </w:p>
    <w:p w:rsidR="005D1E3F" w:rsidRPr="00630C8E" w:rsidRDefault="005D1E3F" w:rsidP="00BF3B1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990000"/>
          <w:sz w:val="32"/>
          <w:szCs w:val="32"/>
          <w:lang w:eastAsia="ru-RU"/>
        </w:rPr>
      </w:pPr>
      <w:r w:rsidRPr="00630C8E">
        <w:rPr>
          <w:rFonts w:ascii="Times New Roman" w:eastAsia="Times New Roman" w:hAnsi="Times New Roman" w:cs="Times New Roman"/>
          <w:color w:val="990000"/>
          <w:sz w:val="32"/>
          <w:szCs w:val="32"/>
          <w:lang w:eastAsia="ru-RU"/>
        </w:rPr>
        <w:t xml:space="preserve">Вы когда-нибудь слышали о женском инфаркте миокарда, женской язве желудка, женском туберкулезе легких? Вряд ли. А вот о </w:t>
      </w:r>
      <w:r w:rsidRPr="00630C8E">
        <w:rPr>
          <w:rFonts w:ascii="Times New Roman" w:eastAsia="Times New Roman" w:hAnsi="Times New Roman" w:cs="Times New Roman"/>
          <w:b/>
          <w:bCs/>
          <w:color w:val="990000"/>
          <w:sz w:val="32"/>
          <w:szCs w:val="32"/>
          <w:lang w:eastAsia="ru-RU"/>
        </w:rPr>
        <w:t>женском алкоголизме</w:t>
      </w:r>
      <w:r w:rsidRPr="00630C8E">
        <w:rPr>
          <w:rFonts w:ascii="Times New Roman" w:eastAsia="Times New Roman" w:hAnsi="Times New Roman" w:cs="Times New Roman"/>
          <w:color w:val="990000"/>
          <w:sz w:val="32"/>
          <w:szCs w:val="32"/>
          <w:lang w:eastAsia="ru-RU"/>
        </w:rPr>
        <w:t xml:space="preserve"> мы слышим на каждом шагу. Нужно ли понимать это так, что у женщин алкоголизм протекает принципиально иначе? Я не вижу веских аргументов в пользу этой точки зрения. Единственное значимое отличие состоит в том, что женский организм более чувствителен к вредоносному действию алкоголя ввиду анатомо-физиологических особенностей и при одинаковой алкогольной нагрузке женщина быстрее станет зависимой, чем мужчина. А симптомы алкоголизма одинаковы у обоих полов: потеря контроля, изменение толерантности, абстинентный синдром, запои, алкогольное сознание, поражение внутренних органов и психики, социальная деградация и т.д.</w:t>
      </w:r>
    </w:p>
    <w:p w:rsidR="005D1E3F" w:rsidRPr="00630C8E" w:rsidRDefault="005D1E3F" w:rsidP="00BF3B1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990000"/>
          <w:sz w:val="32"/>
          <w:szCs w:val="32"/>
          <w:lang w:eastAsia="ru-RU"/>
        </w:rPr>
      </w:pPr>
      <w:r w:rsidRPr="00630C8E">
        <w:rPr>
          <w:rFonts w:ascii="Times New Roman" w:eastAsia="Times New Roman" w:hAnsi="Times New Roman" w:cs="Times New Roman"/>
          <w:color w:val="990000"/>
          <w:sz w:val="32"/>
          <w:szCs w:val="32"/>
          <w:lang w:eastAsia="ru-RU"/>
        </w:rPr>
        <w:t>Женщины, как и мужчины, применяют те же самые приемы психологической защиты в противостоянии с родственниками, отстаивая свое суверенное право пить, начиная от полного отрицания проблемы («все нормально», «я могу контролировать выпивку», «алкоголь мне не мешает», «почему я не могу выпить банку пива?» и т.п.) и заканчивая легковесными обещаниями бросить пить самостоятельно и оттягиванием визита к врачу до последнего. Женский алкоголизм протекает по тем же самым закономерностям, что и мужской.</w:t>
      </w:r>
    </w:p>
    <w:p w:rsidR="005D1E3F" w:rsidRPr="00630C8E" w:rsidRDefault="005D1E3F" w:rsidP="00BF3B1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990000"/>
          <w:sz w:val="32"/>
          <w:szCs w:val="32"/>
          <w:lang w:eastAsia="ru-RU"/>
        </w:rPr>
      </w:pPr>
      <w:r w:rsidRPr="00630C8E">
        <w:rPr>
          <w:rFonts w:ascii="Times New Roman" w:eastAsia="Times New Roman" w:hAnsi="Times New Roman" w:cs="Times New Roman"/>
          <w:color w:val="990000"/>
          <w:sz w:val="32"/>
          <w:szCs w:val="32"/>
          <w:lang w:eastAsia="ru-RU"/>
        </w:rPr>
        <w:t>Тот факт, что женщины быстрее втягиваются в зависимость, не означает, что при женском алкоголизме быстрее наступает деградация. Здесь все индивидуально. Вопрос о деградации не так прост. Мы часто видим, как человек (это относится и к мужчинам и к женщинам), опустившись до дна, прекратив пить, возвращается к нормальной жизни и от казалось бы глубокой деградации не остается и следа.</w:t>
      </w:r>
    </w:p>
    <w:p w:rsidR="005D1E3F" w:rsidRPr="00630C8E" w:rsidRDefault="005D1E3F" w:rsidP="00BF3B1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990000"/>
          <w:sz w:val="32"/>
          <w:szCs w:val="32"/>
          <w:lang w:eastAsia="ru-RU"/>
        </w:rPr>
      </w:pPr>
      <w:r w:rsidRPr="00630C8E">
        <w:rPr>
          <w:rFonts w:ascii="Times New Roman" w:eastAsia="Times New Roman" w:hAnsi="Times New Roman" w:cs="Times New Roman"/>
          <w:color w:val="990000"/>
          <w:sz w:val="32"/>
          <w:szCs w:val="32"/>
          <w:lang w:eastAsia="ru-RU"/>
        </w:rPr>
        <w:t xml:space="preserve">И об одном вредном заблуждении. Существует расхожее мнение, что женский алкоголизм неизлечим. Звучит как смертельный приговор. Когда услышите подобный вердикт, не верьте, это неправда! У женщин шансов избавиться от алкогольной зависимости ничуть не меньше , чем у мужчин. Лично мне нравится работать с женщинами, мне, как врачу, импонирует одна особенность женского поведения: женщины в большей мере, у меня сложилось такое впечатление, чем мужчины склонны выполнять все рекомендации и предписания врача, и поэтому результат не заставляет себя долго ждать. Приятно осознавать, что ты помог не одной женщине наладить жизнь. </w:t>
      </w:r>
    </w:p>
    <w:p w:rsidR="005D1E3F" w:rsidRPr="00630C8E" w:rsidRDefault="005D1E3F" w:rsidP="00BF3B1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990000"/>
          <w:sz w:val="32"/>
          <w:szCs w:val="32"/>
          <w:lang w:eastAsia="ru-RU"/>
        </w:rPr>
      </w:pPr>
      <w:r w:rsidRPr="00630C8E">
        <w:rPr>
          <w:rFonts w:ascii="Times New Roman" w:eastAsia="Times New Roman" w:hAnsi="Times New Roman" w:cs="Times New Roman"/>
          <w:color w:val="990000"/>
          <w:sz w:val="32"/>
          <w:szCs w:val="32"/>
          <w:lang w:eastAsia="ru-RU"/>
        </w:rPr>
        <w:t>Замечу, что женский алкоголизм и мужской лечатся одинаковым способом: путем полного отказа от алкоголя и перестройкой сознания.</w:t>
      </w:r>
    </w:p>
    <w:p w:rsidR="002067C7" w:rsidRPr="00630C8E" w:rsidRDefault="002067C7" w:rsidP="00BF3B1A">
      <w:pPr>
        <w:ind w:firstLine="567"/>
        <w:rPr>
          <w:color w:val="990000"/>
          <w:sz w:val="32"/>
          <w:szCs w:val="32"/>
        </w:rPr>
      </w:pPr>
    </w:p>
    <w:sectPr w:rsidR="002067C7" w:rsidRPr="00630C8E" w:rsidSect="00125F78">
      <w:pgSz w:w="11906" w:h="16838"/>
      <w:pgMar w:top="709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D1E3F"/>
    <w:rsid w:val="00125F78"/>
    <w:rsid w:val="002067C7"/>
    <w:rsid w:val="0031727C"/>
    <w:rsid w:val="005D1E3F"/>
    <w:rsid w:val="00630C8E"/>
    <w:rsid w:val="00A4098E"/>
    <w:rsid w:val="00BF3B1A"/>
    <w:rsid w:val="00F57A02"/>
    <w:rsid w:val="00F82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7C7"/>
  </w:style>
  <w:style w:type="paragraph" w:styleId="1">
    <w:name w:val="heading 1"/>
    <w:basedOn w:val="a"/>
    <w:link w:val="10"/>
    <w:qFormat/>
    <w:rsid w:val="005D1E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1E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qFormat/>
    <w:rsid w:val="005D1E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2016-06-24T18:33:00Z</dcterms:created>
  <dcterms:modified xsi:type="dcterms:W3CDTF">2016-08-15T14:22:00Z</dcterms:modified>
</cp:coreProperties>
</file>